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8" w:rsidRPr="00A77874" w:rsidRDefault="0022263A" w:rsidP="00A77874">
      <w:pPr>
        <w:pStyle w:val="Default"/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 xml:space="preserve">Projekt umowy  </w:t>
      </w:r>
    </w:p>
    <w:p w:rsidR="00E72608" w:rsidRPr="00A77874" w:rsidRDefault="00750316" w:rsidP="00A77874">
      <w:pPr>
        <w:pStyle w:val="Default"/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o świadczeniu usług</w:t>
      </w:r>
      <w:r w:rsidR="00343A29" w:rsidRPr="00A77874">
        <w:rPr>
          <w:b/>
          <w:bCs/>
          <w:sz w:val="22"/>
          <w:szCs w:val="22"/>
        </w:rPr>
        <w:t xml:space="preserve"> Nr ........./2018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dniu.................................  w Lublinie pomiędzy: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Uniwersytetem Przyrodniczym w Lublinie, ul. Akademicka 13,  20-950 Lublin,  zwanym  dalej  „Zamawiającym”,  NIP:712-010-37-75, REGON:000001896,  reprezentowanym przez: …………………………………………………………………………….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 xml:space="preserve">a .................................................. zarejestrowaną zgodnie z odpisem z KRS w ........................,............................ lub zgodnie z ………………...........................,* NIP:....................., REGON: .............................zwanym w dalszej części umowy Wykonawcą,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imieniu której działa: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..........................................................................,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wyniku rozstrzygnięcia przez Zamawiającego procedury udzielenia zamówienia publicznego w trybie zapytania ofertowego została zawarta umowa następującej treści: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72608" w:rsidRPr="00A77874" w:rsidRDefault="00E72608" w:rsidP="00A77874">
      <w:pPr>
        <w:pStyle w:val="Default"/>
        <w:spacing w:line="360" w:lineRule="auto"/>
        <w:jc w:val="center"/>
        <w:rPr>
          <w:sz w:val="22"/>
          <w:szCs w:val="22"/>
        </w:rPr>
      </w:pPr>
      <w:r w:rsidRPr="00A77874">
        <w:rPr>
          <w:b/>
          <w:bCs/>
          <w:sz w:val="22"/>
          <w:szCs w:val="22"/>
        </w:rPr>
        <w:t>§ 1.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1. Przedmiotem umowy są usługi rezerwacji, sprzedaży i dostawy biletów lotniczych na zagraniczne i krajowe wyjazdy służbowe.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>2. Szczegółowy opis i zakres przedmiotu u</w:t>
      </w:r>
      <w:r w:rsidR="00E81841" w:rsidRPr="00A77874">
        <w:rPr>
          <w:sz w:val="22"/>
          <w:szCs w:val="22"/>
        </w:rPr>
        <w:t>mowy zawarty jest w Załączniku n</w:t>
      </w:r>
      <w:r w:rsidRPr="00A77874">
        <w:rPr>
          <w:sz w:val="22"/>
          <w:szCs w:val="22"/>
        </w:rPr>
        <w:t xml:space="preserve">r 1 do niniejszej umowy. </w:t>
      </w:r>
    </w:p>
    <w:p w:rsidR="00E72608" w:rsidRPr="00A77874" w:rsidRDefault="00E72608" w:rsidP="00A77874">
      <w:pPr>
        <w:pStyle w:val="Default"/>
        <w:spacing w:line="360" w:lineRule="auto"/>
        <w:jc w:val="center"/>
        <w:rPr>
          <w:sz w:val="22"/>
          <w:szCs w:val="22"/>
        </w:rPr>
      </w:pPr>
      <w:r w:rsidRPr="00A77874">
        <w:rPr>
          <w:b/>
          <w:bCs/>
          <w:sz w:val="22"/>
          <w:szCs w:val="22"/>
        </w:rPr>
        <w:t>§ 2.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1. Wykonawca zobowiązuje się do zapewnienia </w:t>
      </w:r>
      <w:r w:rsidR="00F7303A">
        <w:rPr>
          <w:sz w:val="22"/>
          <w:szCs w:val="22"/>
        </w:rPr>
        <w:t xml:space="preserve">realizacji </w:t>
      </w:r>
      <w:r w:rsidRPr="00A77874">
        <w:rPr>
          <w:sz w:val="22"/>
          <w:szCs w:val="22"/>
        </w:rPr>
        <w:t>przedmiotu umowy, zgodnie z rzeczywistymi potrzebami Zamawiającego na podstawie zleceń przekazanych: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- e-mailem na adres ………………………………,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2. Wykonawca </w:t>
      </w:r>
      <w:r w:rsidR="007C7266">
        <w:rPr>
          <w:sz w:val="22"/>
          <w:szCs w:val="22"/>
        </w:rPr>
        <w:t xml:space="preserve">zobowiązuje się do kompleksowej obsługi Zamawiającego </w:t>
      </w:r>
      <w:r w:rsidRPr="00A77874">
        <w:rPr>
          <w:sz w:val="22"/>
          <w:szCs w:val="22"/>
        </w:rPr>
        <w:t>w zakresie</w:t>
      </w:r>
      <w:r w:rsidR="007C7266">
        <w:rPr>
          <w:sz w:val="22"/>
          <w:szCs w:val="22"/>
        </w:rPr>
        <w:t xml:space="preserve"> rezerwacji, sprzedaży i dostawy</w:t>
      </w:r>
      <w:r w:rsidRPr="00A77874">
        <w:rPr>
          <w:sz w:val="22"/>
          <w:szCs w:val="22"/>
        </w:rPr>
        <w:t xml:space="preserve"> biletów lotniczych</w:t>
      </w:r>
      <w:r w:rsidR="007C7266">
        <w:rPr>
          <w:sz w:val="22"/>
          <w:szCs w:val="22"/>
        </w:rPr>
        <w:t xml:space="preserve"> a w szczególności do</w:t>
      </w:r>
      <w:r w:rsidRPr="00A77874">
        <w:rPr>
          <w:sz w:val="22"/>
          <w:szCs w:val="22"/>
        </w:rPr>
        <w:t xml:space="preserve">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sz w:val="22"/>
          <w:szCs w:val="22"/>
        </w:rPr>
        <w:t xml:space="preserve">1) </w:t>
      </w:r>
      <w:r w:rsidR="007C7266">
        <w:rPr>
          <w:sz w:val="22"/>
          <w:szCs w:val="22"/>
        </w:rPr>
        <w:t xml:space="preserve">optymalnego pod względem ceny, czasu podróżowania i </w:t>
      </w:r>
      <w:r w:rsidRPr="00A77874">
        <w:rPr>
          <w:sz w:val="22"/>
          <w:szCs w:val="22"/>
        </w:rPr>
        <w:t>warunków podróży określonych przez Zamawiającego,</w:t>
      </w:r>
      <w:r w:rsidR="007C7266">
        <w:rPr>
          <w:sz w:val="22"/>
          <w:szCs w:val="22"/>
        </w:rPr>
        <w:t xml:space="preserve"> w tym</w:t>
      </w:r>
      <w:r w:rsidRPr="00A77874">
        <w:rPr>
          <w:sz w:val="22"/>
          <w:szCs w:val="22"/>
        </w:rPr>
        <w:t xml:space="preserve"> bezkolizyjnej realizacji połączeń wieloetapowych i najkrótszych połączeń na trasie</w:t>
      </w:r>
      <w:r w:rsidR="007C7266">
        <w:rPr>
          <w:sz w:val="22"/>
          <w:szCs w:val="22"/>
        </w:rPr>
        <w:t xml:space="preserve"> – sposobu realizacji przedmiotu umowy i wyboru stosownego przewoźnika,</w:t>
      </w:r>
      <w:r w:rsidRPr="00A77874">
        <w:rPr>
          <w:sz w:val="22"/>
          <w:szCs w:val="22"/>
        </w:rPr>
        <w:t xml:space="preserve">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2) przedstawienia różnych wariantów połączeń uwzględniających najkorzystniejsze na rynku ceny i promocje (w tym także na życzenie Zamawiającego połączeń tanimi liniami lotniczymi) wraz z podaniem informacji: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jak przesunięcie terminu wyjazdu (np. wylot jeden dzień wcześniej/powrót jeden dzień później) wpłynie na zmianę ceny biletu lotniczego;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nazw linii lotniczych;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najkorzystniejszych tras podróży i czasu podróży;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doradztwa w zakresie zmian w czasie trwania podróży. </w:t>
      </w:r>
    </w:p>
    <w:p w:rsidR="00FC3276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3) </w:t>
      </w:r>
      <w:r w:rsidR="007C7266">
        <w:rPr>
          <w:color w:val="auto"/>
          <w:sz w:val="22"/>
          <w:szCs w:val="22"/>
        </w:rPr>
        <w:t>przedstawienia na żądanie Zamawiającego co najmniej dwóch połączeń alternatywnych</w:t>
      </w:r>
      <w:r w:rsidR="00FC3276">
        <w:rPr>
          <w:color w:val="auto"/>
          <w:sz w:val="22"/>
          <w:szCs w:val="22"/>
        </w:rPr>
        <w:t>: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C3276">
        <w:rPr>
          <w:color w:val="auto"/>
          <w:sz w:val="22"/>
          <w:szCs w:val="22"/>
        </w:rPr>
        <w:lastRenderedPageBreak/>
        <w:t xml:space="preserve">- połączeń o najkrótszym czasie podróży i jak najmniejszej ilości międzylądowań oraz przesiadek, </w:t>
      </w:r>
    </w:p>
    <w:p w:rsid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C3276">
        <w:rPr>
          <w:color w:val="auto"/>
          <w:sz w:val="22"/>
          <w:szCs w:val="22"/>
        </w:rPr>
        <w:t xml:space="preserve">- najtańszego połączenia z uwzględnieniem obniżenia standardów lotu, </w:t>
      </w:r>
    </w:p>
    <w:p w:rsidR="00E72608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 w:rsidR="00E72608" w:rsidRPr="00A77874">
        <w:rPr>
          <w:color w:val="auto"/>
          <w:sz w:val="22"/>
          <w:szCs w:val="22"/>
        </w:rPr>
        <w:t xml:space="preserve"> </w:t>
      </w:r>
      <w:r w:rsidRPr="00FC3276">
        <w:rPr>
          <w:color w:val="auto"/>
          <w:sz w:val="22"/>
          <w:szCs w:val="22"/>
        </w:rPr>
        <w:t>bezzwłocznego i telefonicznego informowania Zamawiającego na bieżąco o wszystkich zmianach dotyczących zarezerwowanej podróży. Informacje te muszą być potwierdzone przez Wykonawcę drogą e-mailową,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 w:rsidRPr="00FC3276">
        <w:rPr>
          <w:color w:val="auto"/>
          <w:sz w:val="22"/>
          <w:szCs w:val="22"/>
        </w:rPr>
        <w:t>organizowania i zabezpieczenia kompleksowej realizacji przedmiotu umowy zgodnie z obowiązującymi przepisami lokalnymi i krajów docelowych (np. obowiązkowe ubezpieczenie podróżnych i ich bagażu w czasie lotu, opłaty lotniskowe, opłaty paliwowe, opłaty serwisowe),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</w:t>
      </w:r>
      <w:r w:rsidRPr="00FC3276">
        <w:rPr>
          <w:color w:val="auto"/>
          <w:sz w:val="22"/>
          <w:szCs w:val="22"/>
        </w:rPr>
        <w:t>przejęcia obowiązków dotyczących składania ewentualnych odwołań i reklamacji do linii lotniczych, a zwłaszcza do reprezentowania Zamawiającego w sprawach reklamacji dotyczących przewozów realizowanych na podstawie rezerwacji zakupów dokonywanych u Wykonawcy, a w szczególności w przypadku zwrotu biletów niewykorzystanych z winy przewoźnika lub ze względów losowych,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</w:t>
      </w:r>
      <w:r w:rsidRPr="00FC3276">
        <w:rPr>
          <w:color w:val="auto"/>
          <w:sz w:val="22"/>
          <w:szCs w:val="22"/>
        </w:rPr>
        <w:t>świadczenia usług będących przedmiotem umowy spełniających standardy IATA (Międzynarodowego Stowarzyszenia Transportu Lotniczego),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 w:rsidRPr="00FC3276">
        <w:rPr>
          <w:color w:val="auto"/>
          <w:sz w:val="22"/>
          <w:szCs w:val="22"/>
        </w:rPr>
        <w:t>odprawy on-line pracowników Zamawiającego.</w:t>
      </w:r>
    </w:p>
    <w:p w:rsid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C3276" w:rsidRPr="00FC3276" w:rsidRDefault="00FC3276" w:rsidP="007C641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A77874">
        <w:rPr>
          <w:b/>
          <w:bCs/>
          <w:color w:val="auto"/>
          <w:sz w:val="22"/>
          <w:szCs w:val="22"/>
        </w:rPr>
        <w:t>§ 3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E72608" w:rsidRPr="00A77874">
        <w:rPr>
          <w:color w:val="auto"/>
          <w:sz w:val="22"/>
          <w:szCs w:val="22"/>
        </w:rPr>
        <w:t xml:space="preserve">) O terminie dostawy Wykonawca powiadomi Zamawiającego nie później niż 24 godziny przed jej wykonaniem.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E72608" w:rsidRPr="00A77874">
        <w:rPr>
          <w:color w:val="auto"/>
          <w:sz w:val="22"/>
          <w:szCs w:val="22"/>
        </w:rPr>
        <w:t xml:space="preserve">) W sytuacji nagłej Wykonawca dostarczy przedmiot umowy do własnego punktu obsługi klientów na lotnisku zgodnie z decyzją Zamawiającego ewentualnie do punktu sprzedaży biletów lotniczych przewoźnika, który realizuje przelot.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72608" w:rsidRPr="00A77874">
        <w:rPr>
          <w:color w:val="auto"/>
          <w:sz w:val="22"/>
          <w:szCs w:val="22"/>
        </w:rPr>
        <w:t xml:space="preserve">) W sytuacjach, nie dających się przewidzieć wcześniej, Zamawiający może odwołać rezerwację, zmienić trasę lub termin podróży, ale nie później niż na 24 godziny przed planowanym odlotem. Jeżeli zmiana trasy i rezerwacji wiązać się będzie z koniecznością zmiany ceny biletu, Zamawiający zobowiązuje się do wyrównania udokumentowanej różnicy w cenie.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72608" w:rsidRPr="00A77874">
        <w:rPr>
          <w:color w:val="auto"/>
          <w:sz w:val="22"/>
          <w:szCs w:val="22"/>
        </w:rPr>
        <w:t xml:space="preserve">) W przypadku, gdy podróż będzie się rozpoczynać w innym miejscu niż w Polsce, bilet powinien być dostępny w przedstawicielstwie w kraju wylotu lub w inny sposób dostarczony odbiorcy po uzgodnieniu z Zamawiającym w sposób umożliwiający rozpoczęcie podróży w wyznaczonym terminie.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72608" w:rsidRPr="00A77874">
        <w:rPr>
          <w:color w:val="auto"/>
          <w:sz w:val="22"/>
          <w:szCs w:val="22"/>
        </w:rPr>
        <w:t xml:space="preserve">) Wykonawca zobowiązany jest do: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E72608" w:rsidRPr="00A77874">
        <w:rPr>
          <w:color w:val="auto"/>
          <w:sz w:val="22"/>
          <w:szCs w:val="22"/>
        </w:rPr>
        <w:t xml:space="preserve"> kompleksowej obsługi w zakresie rezerwacji, sprzedaży i dostawy biletów,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E72608" w:rsidRPr="00A77874">
        <w:rPr>
          <w:color w:val="auto"/>
          <w:sz w:val="22"/>
          <w:szCs w:val="22"/>
        </w:rPr>
        <w:t xml:space="preserve"> proponowania optymalnego połączenia oraz na żądanie </w:t>
      </w:r>
      <w:r w:rsidR="00916217" w:rsidRPr="00A77874">
        <w:rPr>
          <w:color w:val="auto"/>
          <w:sz w:val="22"/>
          <w:szCs w:val="22"/>
        </w:rPr>
        <w:t>Zamawiającego, co najmniej trzech</w:t>
      </w:r>
      <w:r w:rsidR="00E72608" w:rsidRPr="00A77874">
        <w:rPr>
          <w:color w:val="auto"/>
          <w:sz w:val="22"/>
          <w:szCs w:val="22"/>
        </w:rPr>
        <w:t xml:space="preserve"> połączeń alternatywnych: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połączeń o najkrótszym czasie podróży i jak najmniejszej ilości międzylądowań oraz przesiadek,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najtańszego połączenia z uwzględnieniem obniżenia standardów lotu,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E72608" w:rsidRPr="00A77874">
        <w:rPr>
          <w:color w:val="auto"/>
          <w:sz w:val="22"/>
          <w:szCs w:val="22"/>
        </w:rPr>
        <w:t xml:space="preserve">przekazywania Zamawiającemu drogą e-mailową lub faksem, potwierdzenia rezerwacji zawierającego ostateczną datę wykupu biletu/ów na warunkach określonych w rezerwacji,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</w:t>
      </w:r>
      <w:r w:rsidR="00E72608" w:rsidRPr="00A77874">
        <w:rPr>
          <w:color w:val="auto"/>
          <w:sz w:val="22"/>
          <w:szCs w:val="22"/>
        </w:rPr>
        <w:t xml:space="preserve"> przekazywania Zamawiającemu w dniu wykupu biletu e-maila z informacją, że tego dnia upływa termin rezerwacji,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E72608" w:rsidRPr="00A77874">
        <w:rPr>
          <w:color w:val="auto"/>
          <w:sz w:val="22"/>
          <w:szCs w:val="22"/>
        </w:rPr>
        <w:t xml:space="preserve"> do wystawienia biletu na zlecenie Zamawiającego, złożone poprzez pocztę elektroniczną lub faksem;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E72608" w:rsidRPr="00A77874">
        <w:rPr>
          <w:color w:val="auto"/>
          <w:sz w:val="22"/>
          <w:szCs w:val="22"/>
        </w:rPr>
        <w:t xml:space="preserve"> dostarczenia biletu elektronicznego na wskazany przez Zamawiającego adres poczty elektronicznej nie później niż 3 godziny od momentu przekazania przez Zamawiającego zlecenia wystawienia biletu;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E72608" w:rsidRPr="00A77874">
        <w:rPr>
          <w:color w:val="auto"/>
          <w:sz w:val="22"/>
          <w:szCs w:val="22"/>
        </w:rPr>
        <w:t xml:space="preserve"> w przypadku gdy na danej trasie nie ma możliwości wystawienia biletu elektronicznego - dostarczania biletów w formie papierowej do siedziby Zamawiającego lub w miejsca wskazane przez Z</w:t>
      </w:r>
      <w:r w:rsidR="00916217" w:rsidRPr="00A77874">
        <w:rPr>
          <w:color w:val="auto"/>
          <w:sz w:val="22"/>
          <w:szCs w:val="22"/>
        </w:rPr>
        <w:t>amawiającego na terenie Lublina</w:t>
      </w:r>
      <w:r w:rsidR="00E72608" w:rsidRPr="00A77874">
        <w:rPr>
          <w:color w:val="auto"/>
          <w:sz w:val="22"/>
          <w:szCs w:val="22"/>
        </w:rPr>
        <w:t xml:space="preserve">, w terminie umożliwiającym realizację zamówionych biletów nie później niż 24 godziny przed terminem podróży, bez pobierania dodatkowych opłat;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E72608" w:rsidRPr="00A77874">
        <w:rPr>
          <w:color w:val="auto"/>
          <w:sz w:val="22"/>
          <w:szCs w:val="22"/>
        </w:rPr>
        <w:t xml:space="preserve"> odpowiadania przez Wykonawcę na</w:t>
      </w:r>
      <w:r w:rsidR="00916217" w:rsidRPr="00A77874">
        <w:rPr>
          <w:color w:val="auto"/>
          <w:sz w:val="22"/>
          <w:szCs w:val="22"/>
        </w:rPr>
        <w:t xml:space="preserve"> zapytania w ciągu maksymalnie </w:t>
      </w:r>
      <w:r w:rsidR="007C22C7">
        <w:rPr>
          <w:color w:val="auto"/>
          <w:sz w:val="22"/>
          <w:szCs w:val="22"/>
        </w:rPr>
        <w:t>………..</w:t>
      </w:r>
      <w:r w:rsidR="00E72608" w:rsidRPr="00A77874">
        <w:rPr>
          <w:color w:val="auto"/>
          <w:sz w:val="22"/>
          <w:szCs w:val="22"/>
        </w:rPr>
        <w:t xml:space="preserve"> godzin roboczych od przesłania zapytania przez Zamawiającego,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E72608" w:rsidRPr="00A77874">
        <w:rPr>
          <w:color w:val="auto"/>
          <w:sz w:val="22"/>
          <w:szCs w:val="22"/>
        </w:rPr>
        <w:t xml:space="preserve"> stosowania najniższych cen przewoźnika z uwzględnieniem cen promocyjnych dostępnych w danym terminie z zachowaniem wymaganego przez Zamawiającego standardu podróży,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7C641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Umowa zawarta jest na okres od dnia podpisania umowy </w:t>
      </w:r>
      <w:r w:rsidR="00910243">
        <w:rPr>
          <w:color w:val="auto"/>
          <w:sz w:val="22"/>
          <w:szCs w:val="22"/>
        </w:rPr>
        <w:t>do dnia 31.12.2019</w:t>
      </w:r>
      <w:r w:rsidRPr="00A77874">
        <w:rPr>
          <w:color w:val="auto"/>
          <w:sz w:val="22"/>
          <w:szCs w:val="22"/>
        </w:rPr>
        <w:t xml:space="preserve"> r. </w:t>
      </w:r>
    </w:p>
    <w:p w:rsidR="00916217" w:rsidRPr="00A77874" w:rsidRDefault="00916217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7C641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Całkowity koszt realizacji umowy nie może przekroczyć kwoty brutto </w:t>
      </w:r>
      <w:r w:rsidRPr="00A77874">
        <w:rPr>
          <w:b/>
          <w:bCs/>
          <w:color w:val="auto"/>
          <w:sz w:val="22"/>
          <w:szCs w:val="22"/>
        </w:rPr>
        <w:t xml:space="preserve">………………zł </w:t>
      </w:r>
      <w:r w:rsidRPr="00A77874">
        <w:rPr>
          <w:color w:val="auto"/>
          <w:sz w:val="22"/>
          <w:szCs w:val="22"/>
        </w:rPr>
        <w:t xml:space="preserve">(słownie złotych: …………………………brutto). </w:t>
      </w:r>
      <w:r w:rsidRPr="00A77874">
        <w:rPr>
          <w:i/>
          <w:iCs/>
          <w:color w:val="auto"/>
          <w:sz w:val="22"/>
          <w:szCs w:val="22"/>
        </w:rPr>
        <w:t xml:space="preserve">(kwota jaką Zamawiający przeznaczył na sfinansowanie całości zamówienia)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2. Cena biletu musi być ceną z dnia rezerwacji i zgodna z przepisami taryfowymi IATA.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3. Zamawiający zapłaci Wykonawcy należność za zamówiony przedmiot umowy przelewem na konto w ciągu 14 dni od daty otrzymania prawidłowo wystawionej faktury VAT, wystawionej po zrealizowaniu dostawy.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4. </w:t>
      </w:r>
      <w:r w:rsidR="007C6411">
        <w:rPr>
          <w:color w:val="auto"/>
          <w:sz w:val="22"/>
          <w:szCs w:val="22"/>
        </w:rPr>
        <w:t>Całkowite wynagrodzenie Wykonawcy za</w:t>
      </w:r>
      <w:r w:rsidRPr="00A77874">
        <w:rPr>
          <w:color w:val="auto"/>
          <w:sz w:val="22"/>
          <w:szCs w:val="22"/>
        </w:rPr>
        <w:t xml:space="preserve"> każdy </w:t>
      </w:r>
      <w:r w:rsidR="007C6411">
        <w:rPr>
          <w:color w:val="auto"/>
          <w:sz w:val="22"/>
          <w:szCs w:val="22"/>
        </w:rPr>
        <w:t>wydany Zamawiającemu bilet</w:t>
      </w:r>
      <w:r w:rsidR="0081480C" w:rsidRPr="00A77874">
        <w:rPr>
          <w:color w:val="auto"/>
          <w:sz w:val="22"/>
          <w:szCs w:val="22"/>
        </w:rPr>
        <w:t xml:space="preserve"> obejmuje: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1) opłatę transakcyjną w stałej wysokości ……………… zł brutto za bilet lotniczy krajowy lub zagraniczny, </w:t>
      </w:r>
    </w:p>
    <w:p w:rsidR="00E72608" w:rsidRPr="00A77874" w:rsidRDefault="00916217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2</w:t>
      </w:r>
      <w:r w:rsidR="00E72608" w:rsidRPr="00A77874">
        <w:rPr>
          <w:color w:val="auto"/>
          <w:sz w:val="22"/>
          <w:szCs w:val="22"/>
        </w:rPr>
        <w:t xml:space="preserve">) cenę biletu ustaloną każdorazowo na podstawie ceny biletu przewoźnika z uwzględnieniem wszystkich należnych podatków, opłat oraz innych należności.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5. Opłata transakcyjna obejmuje rzeczywisty koszt realizacji zamówienia, w szczególności: koszt r</w:t>
      </w:r>
      <w:r w:rsidR="00916217" w:rsidRPr="00A77874">
        <w:rPr>
          <w:color w:val="auto"/>
          <w:sz w:val="22"/>
          <w:szCs w:val="22"/>
        </w:rPr>
        <w:t xml:space="preserve">ezerwacji i wystawienia biletu </w:t>
      </w:r>
      <w:r w:rsidRPr="00A77874">
        <w:rPr>
          <w:color w:val="auto"/>
          <w:sz w:val="22"/>
          <w:szCs w:val="22"/>
        </w:rPr>
        <w:t>lotniczego, dostawę biletu w cenie brutto, przypominania o zbliżających się terminach wykupu biletów, oferowanie wariantów połączeń, zorganizowanie i zabezpieczenie kompleksowej realizacji przedmiotu umowy zgodnie z obowiązującymi przepisami lokalnymi i krajów docelowych, koszty powtórzenia rezerwacji, zmiany rezerwacji, zwrotu biletu, wymiany biletu, reklamacji, odprawy wszelkie inne koszty związa</w:t>
      </w:r>
      <w:r w:rsidR="00572EE7" w:rsidRPr="00A77874">
        <w:rPr>
          <w:color w:val="auto"/>
          <w:sz w:val="22"/>
          <w:szCs w:val="22"/>
        </w:rPr>
        <w:t>ne z należytym</w:t>
      </w:r>
      <w:r w:rsidRPr="00A77874">
        <w:rPr>
          <w:color w:val="auto"/>
          <w:sz w:val="22"/>
          <w:szCs w:val="22"/>
        </w:rPr>
        <w:t xml:space="preserve"> wykonaniem przedmiotu zamówienia.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lastRenderedPageBreak/>
        <w:t xml:space="preserve">6. Faktura za bilety, poza wymogami księgowymi, musi zawierać: datę wystawienia biletu, cenę biletu według taryfy przewoźnika, opłatę transakcyjną, trasę przelotu, datę wylotu/przylotu, klasę biletu, nazwisko pasażera a także cenę ostateczną do zapłaty.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7. Na fakturze Wykonawca umieści symbol i numer niniejszej umowy.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8. Wykonawca jest zobowiązany do wykazania poszczególnych elementów cenotwórczych w odrębnych pozycjach faktury, w tym należnego mu wynagrodzenia w postaci opłaty tr</w:t>
      </w:r>
      <w:r w:rsidR="00DE69B3">
        <w:rPr>
          <w:color w:val="auto"/>
          <w:sz w:val="22"/>
          <w:szCs w:val="22"/>
        </w:rPr>
        <w:t>ansakcyjnej, o której mowa w § 5</w:t>
      </w:r>
      <w:r w:rsidRPr="00A77874">
        <w:rPr>
          <w:color w:val="auto"/>
          <w:sz w:val="22"/>
          <w:szCs w:val="22"/>
        </w:rPr>
        <w:t xml:space="preserve"> ust. 4 pkt 1.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9. Zamawiający zastrzega sobie prawo, a Wykonawca wyraża zgodę na niewykorzystanie części zakupu biletów w zależności od faktycznego zapotrzebowania. W przypadku, gdy łączne wynagrodzenie za zrealizowanie przedmiotu umowy, określonego w § 1 będzie niższe od wynagrodzenia maksymalnego, o którym mowa w ust. 1, Wykonawcy nie będą przysługiwały żadne roszczenia wobec Zamawiającego, a zmiana w tym zakresie nie stanowi zmiany warunków umowy wymagającej formy pisemnej w postaci aneksu.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7C641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W przypadku nie dostarczenia zgodnie z zamówieniem przedmiotu umowy, w </w:t>
      </w:r>
      <w:r w:rsidR="00165F10">
        <w:rPr>
          <w:color w:val="auto"/>
          <w:sz w:val="22"/>
          <w:szCs w:val="22"/>
        </w:rPr>
        <w:t>terminie uzgodnionym w § 3 ust. 5 pkt 6 i 7</w:t>
      </w:r>
      <w:r w:rsidRPr="00A77874">
        <w:rPr>
          <w:color w:val="auto"/>
          <w:sz w:val="22"/>
          <w:szCs w:val="22"/>
        </w:rPr>
        <w:t xml:space="preserve"> lub dostarczenie go w miejsce inne niż uzgodnione z Zamawiającym, Wykonawca z</w:t>
      </w:r>
      <w:r w:rsidR="00AC4D1A">
        <w:rPr>
          <w:color w:val="auto"/>
          <w:sz w:val="22"/>
          <w:szCs w:val="22"/>
        </w:rPr>
        <w:t>apłaci karę umowną w wysokości 3</w:t>
      </w:r>
      <w:r w:rsidRPr="00A77874">
        <w:rPr>
          <w:color w:val="auto"/>
          <w:sz w:val="22"/>
          <w:szCs w:val="22"/>
        </w:rPr>
        <w:t xml:space="preserve">0% wartości </w:t>
      </w:r>
      <w:r w:rsidR="00AC4D1A">
        <w:rPr>
          <w:color w:val="auto"/>
          <w:sz w:val="22"/>
          <w:szCs w:val="22"/>
        </w:rPr>
        <w:t xml:space="preserve">wynagrodzenia o którym mowa w </w:t>
      </w:r>
      <w:r w:rsidR="00AC4D1A" w:rsidRPr="00AC4D1A">
        <w:rPr>
          <w:color w:val="auto"/>
          <w:sz w:val="22"/>
          <w:szCs w:val="22"/>
        </w:rPr>
        <w:t>§ 5</w:t>
      </w:r>
      <w:r w:rsidR="00AC4D1A">
        <w:rPr>
          <w:color w:val="auto"/>
          <w:sz w:val="22"/>
          <w:szCs w:val="22"/>
        </w:rPr>
        <w:t xml:space="preserve"> pkt 4 ppkt 1 i 2</w:t>
      </w:r>
      <w:r w:rsidRPr="00A77874">
        <w:rPr>
          <w:color w:val="auto"/>
          <w:sz w:val="22"/>
          <w:szCs w:val="22"/>
        </w:rPr>
        <w:t xml:space="preserve">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2. W przypadku wystąpienia opóźnienia w wykonaniu dostawy przedmiotu umo</w:t>
      </w:r>
      <w:r w:rsidR="00165F10">
        <w:rPr>
          <w:color w:val="auto"/>
          <w:sz w:val="22"/>
          <w:szCs w:val="22"/>
        </w:rPr>
        <w:t xml:space="preserve">wy w terminie uzgodnionym w § 3 ust. 5 pkt </w:t>
      </w:r>
      <w:r w:rsidRPr="00A77874">
        <w:rPr>
          <w:color w:val="auto"/>
          <w:sz w:val="22"/>
          <w:szCs w:val="22"/>
        </w:rPr>
        <w:t xml:space="preserve"> i </w:t>
      </w:r>
      <w:r w:rsidR="00165F10">
        <w:rPr>
          <w:color w:val="auto"/>
          <w:sz w:val="22"/>
          <w:szCs w:val="22"/>
        </w:rPr>
        <w:t>7</w:t>
      </w:r>
      <w:r w:rsidRPr="00A77874">
        <w:rPr>
          <w:color w:val="auto"/>
          <w:sz w:val="22"/>
          <w:szCs w:val="22"/>
        </w:rPr>
        <w:t xml:space="preserve">, Wykonawca zapłaci Zamawiającemu karę umowną w wysokości 100 zł za każdą rozpoczętą godzinę opóźnienia.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3. W przypadku wystąpienia opóźnienia w udzielaniu przez Wykonawcę odpowiedzi na zapytania w terminie </w:t>
      </w:r>
      <w:r w:rsidR="00E6232E">
        <w:rPr>
          <w:color w:val="auto"/>
          <w:sz w:val="22"/>
          <w:szCs w:val="22"/>
        </w:rPr>
        <w:t>określonym w § 3 ust. 5 pkt 8</w:t>
      </w:r>
      <w:r w:rsidRPr="00A77874">
        <w:rPr>
          <w:color w:val="auto"/>
          <w:sz w:val="22"/>
          <w:szCs w:val="22"/>
        </w:rPr>
        <w:t xml:space="preserve">, Wykonawca zapłaci Zamawiającemu karę umowną w wysokości </w:t>
      </w:r>
      <w:r w:rsidR="00AC4D1A">
        <w:rPr>
          <w:color w:val="auto"/>
          <w:sz w:val="22"/>
          <w:szCs w:val="22"/>
        </w:rPr>
        <w:t xml:space="preserve">100 zł </w:t>
      </w:r>
      <w:r w:rsidRPr="00A77874">
        <w:rPr>
          <w:color w:val="auto"/>
          <w:sz w:val="22"/>
          <w:szCs w:val="22"/>
        </w:rPr>
        <w:t xml:space="preserve">za każdą godzinę opóźnienia licząc od czasu zgłoszenia zapytania.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4. Zamawiający zastrzega sobie prawo porównywania proponowanych przez Wykonawcę cen z cenami przedstawionymi przez inne podmioty świadczące usługi w obszarze sprzedaży biletów. W razie zaistnienia wariantu podróży zawierającego niższą cenę niż oferowana przez Wykonawcę, Wykonawca pokryje różnicę w cenie biletu i dodatkowo zapłaci karę umowną w wysoko</w:t>
      </w:r>
      <w:r w:rsidR="00F62F25">
        <w:rPr>
          <w:color w:val="auto"/>
          <w:sz w:val="22"/>
          <w:szCs w:val="22"/>
        </w:rPr>
        <w:t>ści 25</w:t>
      </w:r>
      <w:bookmarkStart w:id="0" w:name="_GoBack"/>
      <w:bookmarkEnd w:id="0"/>
      <w:r w:rsidRPr="00A77874">
        <w:rPr>
          <w:color w:val="auto"/>
          <w:sz w:val="22"/>
          <w:szCs w:val="22"/>
        </w:rPr>
        <w:t xml:space="preserve"> % wartości biletu/ów.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5. W przypadku trzykrotnego wystąpienia sytuacji, o której mowa w ust. 4 Zamawiający będzie mógł wypowiedzieć umowę ze skutkiem natychmiastowym.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6. W przypadku wypowiedzenia umowy przez Zamawiającego lub wypowiedzenia umowy przez Wykonawcę z przyczyn, za które odpowiedzialność ponosi Wykonawca, Zamawiającemu przysługuje kara umowna w wysokości 10% </w:t>
      </w:r>
      <w:r w:rsidR="00155CE7">
        <w:rPr>
          <w:color w:val="auto"/>
          <w:sz w:val="22"/>
          <w:szCs w:val="22"/>
        </w:rPr>
        <w:t>całkowitego</w:t>
      </w:r>
      <w:r w:rsidR="00155CE7" w:rsidRPr="00155CE7">
        <w:rPr>
          <w:color w:val="auto"/>
          <w:sz w:val="22"/>
          <w:szCs w:val="22"/>
        </w:rPr>
        <w:t xml:space="preserve"> koszt</w:t>
      </w:r>
      <w:r w:rsidR="00155CE7">
        <w:rPr>
          <w:color w:val="auto"/>
          <w:sz w:val="22"/>
          <w:szCs w:val="22"/>
        </w:rPr>
        <w:t>u</w:t>
      </w:r>
      <w:r w:rsidR="00155CE7" w:rsidRPr="00155CE7">
        <w:rPr>
          <w:color w:val="auto"/>
          <w:sz w:val="22"/>
          <w:szCs w:val="22"/>
        </w:rPr>
        <w:t xml:space="preserve"> realizacji umowy</w:t>
      </w:r>
      <w:r w:rsidRPr="00155CE7">
        <w:rPr>
          <w:color w:val="auto"/>
          <w:sz w:val="22"/>
          <w:szCs w:val="22"/>
        </w:rPr>
        <w:t>,</w:t>
      </w:r>
      <w:r w:rsidRPr="00A77874">
        <w:rPr>
          <w:color w:val="auto"/>
          <w:sz w:val="22"/>
          <w:szCs w:val="22"/>
        </w:rPr>
        <w:t xml:space="preserve"> określonego w § </w:t>
      </w:r>
      <w:r w:rsidR="00155CE7">
        <w:rPr>
          <w:color w:val="auto"/>
          <w:sz w:val="22"/>
          <w:szCs w:val="22"/>
        </w:rPr>
        <w:t>5</w:t>
      </w:r>
      <w:r w:rsidRPr="00A77874">
        <w:rPr>
          <w:color w:val="auto"/>
          <w:sz w:val="22"/>
          <w:szCs w:val="22"/>
        </w:rPr>
        <w:t xml:space="preserve"> ust. 1.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7. W przypadku naruszenia przez Wykonawcę zasad świadczenia usług zgodnie ze standardami IATA (Międzynarodowego Stowarzyszenia Transportu Lotniczego) lub w przypadku utraty przez Wykonawcę akredytacji IATA, Wykonawca zapłaci na rzecz Zamawiającego karę umowną w wysokości </w:t>
      </w:r>
      <w:r w:rsidR="00AC4D1A" w:rsidRPr="00910243">
        <w:rPr>
          <w:color w:val="auto"/>
          <w:sz w:val="22"/>
          <w:szCs w:val="22"/>
        </w:rPr>
        <w:t>15 000 zł</w:t>
      </w:r>
      <w:r w:rsidR="00E81841" w:rsidRPr="00910243">
        <w:rPr>
          <w:color w:val="auto"/>
          <w:sz w:val="22"/>
          <w:szCs w:val="22"/>
        </w:rPr>
        <w:t>.</w:t>
      </w:r>
      <w:r w:rsidR="00E81841" w:rsidRPr="00A77874">
        <w:rPr>
          <w:color w:val="auto"/>
          <w:sz w:val="22"/>
          <w:szCs w:val="22"/>
        </w:rPr>
        <w:t xml:space="preserve">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lastRenderedPageBreak/>
        <w:t xml:space="preserve">8. Zamawiający zastrzega sobie prawo dochodzenia odszkodowania przewyższającego wysokość kar umownych na zasadach ogólnych.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9. Zamawiający ma prawo potrącenia kar umownych z należnego Wykonawcy wynagrodzenia.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Strony umowy zobowiązują się, że wszelkie dane i informacje uzyskane w związku z wykonywaniem niniejszej umowy na temat stanu, organizacji i interesów drugiej strony, nie zostaną ujawnione, udostępnione lub upublicznione ani w części, ani w całości, o ile nie wynika to z niniejszej umowy lub nie służy jej realizacji</w:t>
      </w:r>
      <w:r w:rsidR="003229C8">
        <w:rPr>
          <w:color w:val="auto"/>
          <w:sz w:val="22"/>
          <w:szCs w:val="22"/>
        </w:rPr>
        <w:t>, z zastrzeżeniem § 11 ust. 2 umowy</w:t>
      </w:r>
      <w:r w:rsidRPr="00A77874">
        <w:rPr>
          <w:color w:val="auto"/>
          <w:sz w:val="22"/>
          <w:szCs w:val="22"/>
        </w:rPr>
        <w:t xml:space="preserve">. </w:t>
      </w:r>
    </w:p>
    <w:p w:rsidR="00E81841" w:rsidRPr="00A77874" w:rsidRDefault="00E8184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Zamawiającemu przysługuje prawo odstąpienia od umowy w razie wystąpienia istotnej zmiany okoliczności powodującej, że wykonanie umowy nie leży w interesie publicznym, czego nie można było przewidzieć w chwili zawarcia umowy, w terminie 30 dni od powzięcia wiadomości o tych okolicznościach.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2. Zamawiającemu przysługuje prawo do wypowiedzenia umowy ze skutkiem natychmiastowym w przypadku, gdy zajdzie jedna z poniższych okoliczności: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Wykonawca nie zrealizował trzech kolejnych zleceń złożonych przez Zamawiającego lub sześciu zleceń złożonych przez Zamawiającego niezależnie od kolejności i odstępów czasowych między zleceniami,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Wykonawca w sposób uporczywy narusza postanowienia umowy w o</w:t>
      </w:r>
      <w:r w:rsidR="00F23A80">
        <w:rPr>
          <w:color w:val="auto"/>
          <w:sz w:val="22"/>
          <w:szCs w:val="22"/>
        </w:rPr>
        <w:t>kolicznościach określonych w ust</w:t>
      </w:r>
      <w:r w:rsidRPr="00A77874">
        <w:rPr>
          <w:color w:val="auto"/>
          <w:sz w:val="22"/>
          <w:szCs w:val="22"/>
        </w:rPr>
        <w:t xml:space="preserve">. 3,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Wykonawca nie rozpoczął realizacji umowy, pomimo wezwania Zamawiającego złożonego na piśmie,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Wykonawca w sposób nienależyty realizuje umowę,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 przypadku niemożności odbycia podróży z przyczyn leżących po stronie Wykonawcy,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zostanie ogłoszona upadłość, rozwiązanie lub likwidacja Wykonawcy,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Wykonawca został wykreślony z właściwego rejestru przedsiębiorstw.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3. Przez nienależyte realizowanie umowy strony rozumieją w szczególności niezgodne ze zleceniem, nieterminowe, niedbałe wykonywanie przez Wykonawcę usług, w szczególności przekroczenie przez Wykonawcę czasu realizacji zleceń bez uprzedniego poinformowania o problemach z ich realizacją.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4. Wykonawcy przysługuje prawo do wypowiedzenia umowy ze skutkiem natychmiastowym w wypadku, gdy Zamawiający bez uzasadnionej przyczyny odmawia odbioru przedmiotu umowy.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5. Każdej ze Stron przysługuje prawo wypowiedzenia umowy z zachowaniem jednomiesięcznego okresu wypowiedzenia, z ostatnim dniem miesiąca następującego po miesiącu, w którym oświadczenie Strony zostało doręczone. </w:t>
      </w:r>
    </w:p>
    <w:p w:rsidR="00E81841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6. W przypadku, gdy termin wyko</w:t>
      </w:r>
      <w:r w:rsidR="00E6232E">
        <w:rPr>
          <w:color w:val="auto"/>
          <w:sz w:val="22"/>
          <w:szCs w:val="22"/>
        </w:rPr>
        <w:t>nania umowy, o którym mowa w § 4</w:t>
      </w:r>
      <w:r w:rsidRPr="00A77874">
        <w:rPr>
          <w:color w:val="auto"/>
          <w:sz w:val="22"/>
          <w:szCs w:val="22"/>
        </w:rPr>
        <w:t xml:space="preserve"> nadal obowiązuje, natomiast </w:t>
      </w:r>
      <w:r w:rsidR="00F23A80">
        <w:rPr>
          <w:color w:val="auto"/>
          <w:sz w:val="22"/>
          <w:szCs w:val="22"/>
        </w:rPr>
        <w:t>c</w:t>
      </w:r>
      <w:r w:rsidR="00F23A80" w:rsidRPr="00F23A80">
        <w:rPr>
          <w:color w:val="auto"/>
          <w:sz w:val="22"/>
          <w:szCs w:val="22"/>
        </w:rPr>
        <w:t>ałkowity koszt realizacji umowy</w:t>
      </w:r>
      <w:r w:rsidRPr="00F23A80">
        <w:rPr>
          <w:color w:val="auto"/>
          <w:sz w:val="22"/>
          <w:szCs w:val="22"/>
        </w:rPr>
        <w:t>,</w:t>
      </w:r>
      <w:r w:rsidR="00F23A80">
        <w:rPr>
          <w:color w:val="auto"/>
          <w:sz w:val="22"/>
          <w:szCs w:val="22"/>
        </w:rPr>
        <w:t xml:space="preserve"> o którym mowa w § 5</w:t>
      </w:r>
      <w:r w:rsidRPr="00A77874">
        <w:rPr>
          <w:color w:val="auto"/>
          <w:sz w:val="22"/>
          <w:szCs w:val="22"/>
        </w:rPr>
        <w:t xml:space="preserve"> ust. 1, pozostająca w dyspozycji w ramach </w:t>
      </w:r>
      <w:r w:rsidRPr="00A77874">
        <w:rPr>
          <w:color w:val="auto"/>
          <w:sz w:val="22"/>
          <w:szCs w:val="22"/>
        </w:rPr>
        <w:lastRenderedPageBreak/>
        <w:t xml:space="preserve">realizacji umowy nie jest wystarczająca do zrealizowania pojedynczego </w:t>
      </w:r>
      <w:r w:rsidR="00F23A80">
        <w:rPr>
          <w:color w:val="auto"/>
          <w:sz w:val="22"/>
          <w:szCs w:val="22"/>
        </w:rPr>
        <w:t>zamówienia,</w:t>
      </w:r>
      <w:r w:rsidRPr="00A77874">
        <w:rPr>
          <w:color w:val="auto"/>
          <w:sz w:val="22"/>
          <w:szCs w:val="22"/>
        </w:rPr>
        <w:t xml:space="preserve"> umowa podlega rozwiązaniu. O powyższym fakcie osoba wyznaczona do kontaktu po stronie Zamawiającego powiadomi Wykonawcę pocztą elektroniczną na jeden z adre</w:t>
      </w:r>
      <w:r w:rsidR="003229C8">
        <w:rPr>
          <w:color w:val="auto"/>
          <w:sz w:val="22"/>
          <w:szCs w:val="22"/>
        </w:rPr>
        <w:t>sów e-mailowych podanych w § 9</w:t>
      </w:r>
      <w:r w:rsidR="00E81841" w:rsidRPr="00A77874">
        <w:rPr>
          <w:color w:val="auto"/>
          <w:sz w:val="22"/>
          <w:szCs w:val="22"/>
        </w:rPr>
        <w:t>.</w:t>
      </w:r>
    </w:p>
    <w:p w:rsidR="003229C8" w:rsidRPr="00A77874" w:rsidRDefault="003229C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Osobami wyznaczonymi do kontaktu w sprawie Umowy są: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ze strony Zamawiającego …………………., tel. ……………………….., e-mail…..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ze strony Wykonawcy …………………….., tel. ……………………….., e-mail…… </w:t>
      </w:r>
    </w:p>
    <w:p w:rsidR="00E81841" w:rsidRPr="00A77874" w:rsidRDefault="00E8184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Wszelkie zmiany umowy wymagają formy pisemnej pod rygorem nieważności. </w:t>
      </w:r>
    </w:p>
    <w:p w:rsidR="00E81841" w:rsidRPr="00A77874" w:rsidRDefault="00E8184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W sprawach nieuregulowanych niniejszą umową stosuje się przepisy powszechnie obowiązujące, w tym przepisy ustawy z dnia 29 stycznia 2004 r. Prawo zamówień publicznych (t.j. Dz. U. z 2015 r., poz. 2164 ze zm.) oraz przepisy ustawy z dnia 23 kwietnia 2013 r. Kodeks cywilny (t.j. Dz. U. z 2016, poz. 380 ze zm.).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2. Wykonawca ma świadomość, iż Umowa i dane go identyfikujące podlegają udostępnieniu na podstawie informacji o dostępie do informacji publicznej i stanowią informację publiczną w rozumieniu ustawy z 6 września 2001 r. o dostępie do informacji publicznej (</w:t>
      </w:r>
      <w:r w:rsidR="00155CE7" w:rsidRPr="00A77874">
        <w:rPr>
          <w:color w:val="auto"/>
          <w:sz w:val="22"/>
          <w:szCs w:val="22"/>
        </w:rPr>
        <w:t>tj.</w:t>
      </w:r>
      <w:r w:rsidRPr="00A77874">
        <w:rPr>
          <w:color w:val="auto"/>
          <w:sz w:val="22"/>
          <w:szCs w:val="22"/>
        </w:rPr>
        <w:t xml:space="preserve"> Dz. z 2015 r., poz. 2058 ze zm.). </w:t>
      </w:r>
    </w:p>
    <w:p w:rsidR="00E72608" w:rsidRPr="00A77874" w:rsidRDefault="00E72608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 wypadku ewentualnych sporów wynikłych z wykonywania umowy Strony będą dążyć do ich ugodowego rozstrzygnięcia. W sytuacji nie osiągnięcia porozumienia, spory wynikłe z nieprawidłowej realizacji umowy będą rozstrzygane przez sad powszechny właściwy dla siedziby Zamawiającego. </w:t>
      </w:r>
    </w:p>
    <w:p w:rsidR="00E81841" w:rsidRPr="00A77874" w:rsidRDefault="00E8184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E81841" w:rsidRPr="00A77874" w:rsidRDefault="00E81841" w:rsidP="00A778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81841" w:rsidRPr="00A77874" w:rsidRDefault="00E81841" w:rsidP="00A778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81841" w:rsidRPr="00A77874" w:rsidRDefault="00E81841" w:rsidP="00A778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4598" w:rsidRPr="00A77874" w:rsidRDefault="00E72608" w:rsidP="00A778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74">
        <w:rPr>
          <w:rFonts w:ascii="Times New Roman" w:hAnsi="Times New Roman" w:cs="Times New Roman"/>
          <w:b/>
          <w:bCs/>
        </w:rPr>
        <w:t xml:space="preserve">ZAMAWIAJĄCY </w:t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Pr="00A77874">
        <w:rPr>
          <w:rFonts w:ascii="Times New Roman" w:hAnsi="Times New Roman" w:cs="Times New Roman"/>
          <w:b/>
          <w:bCs/>
        </w:rPr>
        <w:t>WYKONAWCA</w:t>
      </w:r>
    </w:p>
    <w:sectPr w:rsidR="00C54598" w:rsidRPr="00A77874" w:rsidSect="00E7260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2E" w:rsidRDefault="00FD722E" w:rsidP="00572EE7">
      <w:pPr>
        <w:spacing w:after="0" w:line="240" w:lineRule="auto"/>
      </w:pPr>
      <w:r>
        <w:separator/>
      </w:r>
    </w:p>
  </w:endnote>
  <w:endnote w:type="continuationSeparator" w:id="0">
    <w:p w:rsidR="00FD722E" w:rsidRDefault="00FD722E" w:rsidP="0057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58935"/>
      <w:docPartObj>
        <w:docPartGallery w:val="Page Numbers (Bottom of Page)"/>
        <w:docPartUnique/>
      </w:docPartObj>
    </w:sdtPr>
    <w:sdtEndPr/>
    <w:sdtContent>
      <w:p w:rsidR="00572EE7" w:rsidRDefault="00572E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25">
          <w:rPr>
            <w:noProof/>
          </w:rPr>
          <w:t>5</w:t>
        </w:r>
        <w:r>
          <w:fldChar w:fldCharType="end"/>
        </w:r>
      </w:p>
    </w:sdtContent>
  </w:sdt>
  <w:p w:rsidR="00572EE7" w:rsidRDefault="00572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2E" w:rsidRDefault="00FD722E" w:rsidP="00572EE7">
      <w:pPr>
        <w:spacing w:after="0" w:line="240" w:lineRule="auto"/>
      </w:pPr>
      <w:r>
        <w:separator/>
      </w:r>
    </w:p>
  </w:footnote>
  <w:footnote w:type="continuationSeparator" w:id="0">
    <w:p w:rsidR="00FD722E" w:rsidRDefault="00FD722E" w:rsidP="0057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0748EA"/>
    <w:multiLevelType w:val="hybridMultilevel"/>
    <w:tmpl w:val="37BF9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FDA965"/>
    <w:multiLevelType w:val="hybridMultilevel"/>
    <w:tmpl w:val="1DB97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22FBE9"/>
    <w:multiLevelType w:val="hybridMultilevel"/>
    <w:tmpl w:val="12A2E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1865EA"/>
    <w:multiLevelType w:val="hybridMultilevel"/>
    <w:tmpl w:val="E1013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F94E87"/>
    <w:multiLevelType w:val="hybridMultilevel"/>
    <w:tmpl w:val="985B2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FA1719F"/>
    <w:multiLevelType w:val="hybridMultilevel"/>
    <w:tmpl w:val="AD711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DF3743"/>
    <w:multiLevelType w:val="hybridMultilevel"/>
    <w:tmpl w:val="A402C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BAB3C6"/>
    <w:multiLevelType w:val="hybridMultilevel"/>
    <w:tmpl w:val="48C81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8BCF9D0"/>
    <w:multiLevelType w:val="hybridMultilevel"/>
    <w:tmpl w:val="FF5C2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2CFCDE"/>
    <w:multiLevelType w:val="hybridMultilevel"/>
    <w:tmpl w:val="D1F202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AAC4655"/>
    <w:multiLevelType w:val="hybridMultilevel"/>
    <w:tmpl w:val="13CB152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E00E5E"/>
    <w:multiLevelType w:val="hybridMultilevel"/>
    <w:tmpl w:val="C4E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040AF"/>
    <w:multiLevelType w:val="hybridMultilevel"/>
    <w:tmpl w:val="EFF8B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FA047"/>
    <w:multiLevelType w:val="hybridMultilevel"/>
    <w:tmpl w:val="83C8B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4514D2"/>
    <w:multiLevelType w:val="hybridMultilevel"/>
    <w:tmpl w:val="29201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D1EA7"/>
    <w:multiLevelType w:val="hybridMultilevel"/>
    <w:tmpl w:val="AD8FF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162A10"/>
    <w:multiLevelType w:val="hybridMultilevel"/>
    <w:tmpl w:val="B94B9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302CE0"/>
    <w:multiLevelType w:val="hybridMultilevel"/>
    <w:tmpl w:val="8BE35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8"/>
    <w:rsid w:val="00074987"/>
    <w:rsid w:val="000F364D"/>
    <w:rsid w:val="0012542B"/>
    <w:rsid w:val="00155CE7"/>
    <w:rsid w:val="00165F10"/>
    <w:rsid w:val="001C52D5"/>
    <w:rsid w:val="0022263A"/>
    <w:rsid w:val="00232E6B"/>
    <w:rsid w:val="002F4BB2"/>
    <w:rsid w:val="003229C8"/>
    <w:rsid w:val="00343A29"/>
    <w:rsid w:val="003C25F5"/>
    <w:rsid w:val="004155B6"/>
    <w:rsid w:val="00572EE7"/>
    <w:rsid w:val="00626A85"/>
    <w:rsid w:val="0069783C"/>
    <w:rsid w:val="006A24D8"/>
    <w:rsid w:val="006C3AC2"/>
    <w:rsid w:val="00750316"/>
    <w:rsid w:val="007C22C7"/>
    <w:rsid w:val="007C6411"/>
    <w:rsid w:val="007C7266"/>
    <w:rsid w:val="007F0563"/>
    <w:rsid w:val="0081480C"/>
    <w:rsid w:val="00910243"/>
    <w:rsid w:val="00916217"/>
    <w:rsid w:val="00A37470"/>
    <w:rsid w:val="00A77874"/>
    <w:rsid w:val="00AC4D1A"/>
    <w:rsid w:val="00B01197"/>
    <w:rsid w:val="00BE3759"/>
    <w:rsid w:val="00C54598"/>
    <w:rsid w:val="00D76A57"/>
    <w:rsid w:val="00DB3521"/>
    <w:rsid w:val="00DE69B3"/>
    <w:rsid w:val="00E6232E"/>
    <w:rsid w:val="00E72608"/>
    <w:rsid w:val="00E81841"/>
    <w:rsid w:val="00F23A80"/>
    <w:rsid w:val="00F25433"/>
    <w:rsid w:val="00F62F25"/>
    <w:rsid w:val="00F7303A"/>
    <w:rsid w:val="00FB43BB"/>
    <w:rsid w:val="00FC3276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AE61"/>
  <w15:docId w15:val="{C5D8C768-ACA8-42FE-BC06-E7857F1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EE7"/>
  </w:style>
  <w:style w:type="paragraph" w:styleId="Stopka">
    <w:name w:val="footer"/>
    <w:basedOn w:val="Normalny"/>
    <w:link w:val="StopkaZnak"/>
    <w:uiPriority w:val="99"/>
    <w:unhideWhenUsed/>
    <w:rsid w:val="0057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cp:lastPrinted>2018-01-05T12:00:00Z</cp:lastPrinted>
  <dcterms:created xsi:type="dcterms:W3CDTF">2018-09-13T10:38:00Z</dcterms:created>
  <dcterms:modified xsi:type="dcterms:W3CDTF">2018-09-13T10:38:00Z</dcterms:modified>
</cp:coreProperties>
</file>